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1A" w:rsidRDefault="00C15F05" w:rsidP="00C15F05">
      <w:pPr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РЕГИСТРАЦИОННАЯ ФОРМА</w:t>
      </w:r>
    </w:p>
    <w:p w:rsidR="00272707" w:rsidRPr="00C15F05" w:rsidRDefault="00272707" w:rsidP="00C15F05">
      <w:pPr>
        <w:ind w:firstLine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15F05" w:rsidRDefault="00C15F05" w:rsidP="00C15F05">
      <w:pPr>
        <w:ind w:firstLine="0"/>
        <w:jc w:val="center"/>
        <w:rPr>
          <w:rFonts w:ascii="Times New Roman" w:hAnsi="Times New Roman" w:cs="Times New Roman"/>
          <w:sz w:val="28"/>
        </w:rPr>
      </w:pPr>
      <w:r w:rsidRPr="00C15F05">
        <w:rPr>
          <w:rFonts w:ascii="Times New Roman" w:hAnsi="Times New Roman" w:cs="Times New Roman"/>
          <w:sz w:val="28"/>
        </w:rPr>
        <w:t xml:space="preserve">Межрегиональной научно-практической конференции </w:t>
      </w:r>
    </w:p>
    <w:p w:rsidR="00C15F05" w:rsidRPr="00C15F05" w:rsidRDefault="00C15F05" w:rsidP="00C15F05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C15F05">
        <w:rPr>
          <w:rFonts w:ascii="Times New Roman" w:hAnsi="Times New Roman" w:cs="Times New Roman"/>
          <w:b/>
          <w:sz w:val="28"/>
        </w:rPr>
        <w:t>«Актуальные вопросы науки и практики в судебной медицине»</w:t>
      </w:r>
    </w:p>
    <w:p w:rsidR="00C15F05" w:rsidRPr="00C15F05" w:rsidRDefault="00C15F05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4919"/>
        <w:gridCol w:w="3910"/>
      </w:tblGrid>
      <w:tr w:rsidR="00C15F05" w:rsidRPr="00C15F05" w:rsidTr="0067619B">
        <w:tc>
          <w:tcPr>
            <w:tcW w:w="421" w:type="dxa"/>
            <w:vAlign w:val="center"/>
          </w:tcPr>
          <w:p w:rsidR="00C15F05" w:rsidRPr="00C15F05" w:rsidRDefault="00C15F05" w:rsidP="00C15F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3963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05" w:rsidRPr="00C15F05" w:rsidTr="0067619B">
        <w:tc>
          <w:tcPr>
            <w:tcW w:w="421" w:type="dxa"/>
            <w:vAlign w:val="center"/>
          </w:tcPr>
          <w:p w:rsidR="00C15F05" w:rsidRPr="00C15F05" w:rsidRDefault="00C15F05" w:rsidP="00C15F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3963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05" w:rsidRPr="00C15F05" w:rsidTr="0067619B">
        <w:tc>
          <w:tcPr>
            <w:tcW w:w="421" w:type="dxa"/>
            <w:vAlign w:val="center"/>
          </w:tcPr>
          <w:p w:rsidR="00C15F05" w:rsidRPr="00C15F05" w:rsidRDefault="00C15F05" w:rsidP="00C15F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3963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05" w:rsidRPr="00C15F05" w:rsidTr="0067619B">
        <w:tc>
          <w:tcPr>
            <w:tcW w:w="421" w:type="dxa"/>
            <w:vAlign w:val="center"/>
          </w:tcPr>
          <w:p w:rsidR="00C15F05" w:rsidRPr="00C15F05" w:rsidRDefault="00C15F05" w:rsidP="00C15F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3963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05" w:rsidRPr="00C15F05" w:rsidTr="0067619B">
        <w:tc>
          <w:tcPr>
            <w:tcW w:w="421" w:type="dxa"/>
            <w:vAlign w:val="center"/>
          </w:tcPr>
          <w:p w:rsidR="00C15F05" w:rsidRPr="00C15F05" w:rsidRDefault="00C15F05" w:rsidP="00C15F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3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05" w:rsidRPr="00C15F05" w:rsidTr="0067619B">
        <w:tc>
          <w:tcPr>
            <w:tcW w:w="421" w:type="dxa"/>
            <w:vAlign w:val="center"/>
          </w:tcPr>
          <w:p w:rsidR="00C15F05" w:rsidRPr="00C15F05" w:rsidRDefault="00C15F05" w:rsidP="00C15F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3963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05" w:rsidRPr="00C15F05" w:rsidTr="0067619B">
        <w:tc>
          <w:tcPr>
            <w:tcW w:w="421" w:type="dxa"/>
            <w:vAlign w:val="center"/>
          </w:tcPr>
          <w:p w:rsidR="00C15F05" w:rsidRPr="00C15F05" w:rsidRDefault="00C15F05" w:rsidP="00C15F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963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05" w:rsidRPr="00C15F05" w:rsidTr="0067619B">
        <w:tc>
          <w:tcPr>
            <w:tcW w:w="421" w:type="dxa"/>
            <w:vAlign w:val="center"/>
          </w:tcPr>
          <w:p w:rsidR="00C15F05" w:rsidRPr="00C15F05" w:rsidRDefault="00C15F05" w:rsidP="00C15F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63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05" w:rsidRPr="00C15F05" w:rsidTr="0067619B">
        <w:tc>
          <w:tcPr>
            <w:tcW w:w="421" w:type="dxa"/>
            <w:vAlign w:val="center"/>
          </w:tcPr>
          <w:p w:rsidR="00C15F05" w:rsidRPr="00C15F05" w:rsidRDefault="00C15F05" w:rsidP="00C15F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3963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05" w:rsidRPr="00C15F05" w:rsidTr="0067619B">
        <w:tc>
          <w:tcPr>
            <w:tcW w:w="421" w:type="dxa"/>
            <w:vAlign w:val="center"/>
          </w:tcPr>
          <w:p w:rsidR="00C15F05" w:rsidRPr="00C15F05" w:rsidRDefault="00C15F05" w:rsidP="00C15F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Краткое содержание доклада</w:t>
            </w:r>
          </w:p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(например: в данном докладе изложены…)</w:t>
            </w:r>
          </w:p>
        </w:tc>
        <w:tc>
          <w:tcPr>
            <w:tcW w:w="3963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05" w:rsidRPr="00C15F05" w:rsidTr="0067619B">
        <w:tc>
          <w:tcPr>
            <w:tcW w:w="421" w:type="dxa"/>
            <w:vAlign w:val="center"/>
          </w:tcPr>
          <w:p w:rsidR="00C15F05" w:rsidRPr="00C15F05" w:rsidRDefault="00C15F05" w:rsidP="00C15F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Форма участия:</w:t>
            </w:r>
          </w:p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– очно</w:t>
            </w:r>
          </w:p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– дистанционный формат</w:t>
            </w:r>
          </w:p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– запись доклада</w:t>
            </w:r>
          </w:p>
        </w:tc>
        <w:tc>
          <w:tcPr>
            <w:tcW w:w="3963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05" w:rsidRPr="00C15F05" w:rsidTr="0067619B">
        <w:tc>
          <w:tcPr>
            <w:tcW w:w="421" w:type="dxa"/>
            <w:vAlign w:val="center"/>
          </w:tcPr>
          <w:p w:rsidR="00C15F05" w:rsidRPr="00C15F05" w:rsidRDefault="00C15F05" w:rsidP="00C15F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F05">
              <w:rPr>
                <w:rFonts w:ascii="Times New Roman" w:hAnsi="Times New Roman" w:cs="Times New Roman"/>
                <w:sz w:val="24"/>
                <w:szCs w:val="24"/>
              </w:rPr>
              <w:t>Направление работы конференции</w:t>
            </w:r>
          </w:p>
        </w:tc>
        <w:tc>
          <w:tcPr>
            <w:tcW w:w="3963" w:type="dxa"/>
          </w:tcPr>
          <w:p w:rsidR="00C15F05" w:rsidRPr="00C15F05" w:rsidRDefault="00C15F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F05" w:rsidRPr="00C15F05" w:rsidRDefault="00C15F05">
      <w:pPr>
        <w:rPr>
          <w:rFonts w:ascii="Times New Roman" w:hAnsi="Times New Roman" w:cs="Times New Roman"/>
          <w:sz w:val="28"/>
        </w:rPr>
      </w:pPr>
    </w:p>
    <w:sectPr w:rsidR="00C15F05" w:rsidRPr="00C15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32"/>
    <w:rsid w:val="000C7C1F"/>
    <w:rsid w:val="00272707"/>
    <w:rsid w:val="005D4932"/>
    <w:rsid w:val="0066201A"/>
    <w:rsid w:val="0067619B"/>
    <w:rsid w:val="00C1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4A09"/>
  <w15:chartTrackingRefBased/>
  <w15:docId w15:val="{0AA6F324-F709-425D-BD2E-7ED4D2D0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Забродский Ярослав Дмитриевич</dc:creator>
  <cp:keywords/>
  <dc:description/>
  <cp:lastModifiedBy>Минаева Полина Валерьевна</cp:lastModifiedBy>
  <cp:revision>4</cp:revision>
  <dcterms:created xsi:type="dcterms:W3CDTF">2026-03-19T08:23:00Z</dcterms:created>
  <dcterms:modified xsi:type="dcterms:W3CDTF">2026-03-20T08:40:00Z</dcterms:modified>
</cp:coreProperties>
</file>